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5" w:rsidRDefault="00DC3B0F">
      <w:pPr>
        <w:ind w:left="4284" w:right="4320"/>
        <w:rPr>
          <w:sz w:val="24"/>
          <w:szCs w:val="24"/>
        </w:rPr>
      </w:pPr>
      <w:r w:rsidRPr="00DC3B0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0.7pt">
            <v:imagedata r:id="rId6" o:title=""/>
          </v:shape>
        </w:pict>
      </w:r>
    </w:p>
    <w:p w:rsidR="008A2465" w:rsidRDefault="00920360" w:rsidP="00920360">
      <w:pPr>
        <w:shd w:val="clear" w:color="auto" w:fill="FFFFFF"/>
        <w:spacing w:before="274" w:line="331" w:lineRule="exact"/>
        <w:ind w:left="1368" w:right="1037" w:hanging="137"/>
        <w:jc w:val="center"/>
      </w:pPr>
      <w:r>
        <w:rPr>
          <w:b/>
          <w:bCs/>
          <w:color w:val="434343"/>
          <w:spacing w:val="5"/>
          <w:sz w:val="28"/>
          <w:szCs w:val="28"/>
        </w:rPr>
        <w:t>СОВЕТ ДЕПУТАТОВ УЙСКО-ЧЕБАРКУЛЬСКОГО СЕЛЬСКОГО ПОСЕЛЕНИЯ</w:t>
      </w:r>
    </w:p>
    <w:p w:rsidR="008A2465" w:rsidRDefault="00DC3B0F">
      <w:pPr>
        <w:shd w:val="clear" w:color="auto" w:fill="FFFFFF"/>
        <w:tabs>
          <w:tab w:val="left" w:pos="7286"/>
        </w:tabs>
        <w:spacing w:before="648"/>
        <w:ind w:left="36"/>
      </w:pPr>
      <w:r>
        <w:rPr>
          <w:noProof/>
        </w:rPr>
        <w:pict>
          <v:line id="_x0000_s1026" style="position:absolute;left:0;text-align:left;z-index:1" from="-5.75pt,11.15pt" to="497.9pt,11.15pt" o:allowincell="f" strokeweight="3.25pt"/>
        </w:pict>
      </w:r>
      <w:r w:rsidR="00FA5ED6">
        <w:rPr>
          <w:color w:val="000000"/>
          <w:spacing w:val="-4"/>
          <w:sz w:val="28"/>
          <w:szCs w:val="28"/>
        </w:rPr>
        <w:t xml:space="preserve">от </w:t>
      </w:r>
      <w:r w:rsidR="00920360" w:rsidRPr="00EC1419">
        <w:rPr>
          <w:color w:val="000000"/>
          <w:spacing w:val="-4"/>
          <w:sz w:val="28"/>
          <w:szCs w:val="28"/>
        </w:rPr>
        <w:t>0</w:t>
      </w:r>
      <w:r w:rsidR="00657631" w:rsidRPr="00EC1419">
        <w:rPr>
          <w:color w:val="000000"/>
          <w:spacing w:val="-4"/>
          <w:sz w:val="28"/>
          <w:szCs w:val="28"/>
        </w:rPr>
        <w:t>5</w:t>
      </w:r>
      <w:r w:rsidR="00FA5ED6" w:rsidRPr="00EC1419">
        <w:rPr>
          <w:color w:val="000000"/>
          <w:spacing w:val="-4"/>
          <w:sz w:val="28"/>
          <w:szCs w:val="28"/>
        </w:rPr>
        <w:t>.0</w:t>
      </w:r>
      <w:r w:rsidR="00920360" w:rsidRPr="00EC1419">
        <w:rPr>
          <w:color w:val="000000"/>
          <w:spacing w:val="-4"/>
          <w:sz w:val="28"/>
          <w:szCs w:val="28"/>
        </w:rPr>
        <w:t>4</w:t>
      </w:r>
      <w:r w:rsidR="00FA5ED6" w:rsidRPr="00EC1419">
        <w:rPr>
          <w:color w:val="000000"/>
          <w:spacing w:val="-4"/>
          <w:sz w:val="28"/>
          <w:szCs w:val="28"/>
        </w:rPr>
        <w:t>. 201</w:t>
      </w:r>
      <w:r w:rsidR="00920360" w:rsidRPr="00EC1419">
        <w:rPr>
          <w:color w:val="000000"/>
          <w:spacing w:val="-4"/>
          <w:sz w:val="28"/>
          <w:szCs w:val="28"/>
        </w:rPr>
        <w:t>6</w:t>
      </w:r>
      <w:r w:rsidR="00831D4C" w:rsidRPr="00EC1419">
        <w:rPr>
          <w:color w:val="000000"/>
          <w:spacing w:val="-4"/>
          <w:sz w:val="28"/>
          <w:szCs w:val="28"/>
        </w:rPr>
        <w:t xml:space="preserve"> года</w:t>
      </w:r>
      <w:r w:rsidR="00831D4C">
        <w:rPr>
          <w:color w:val="000000"/>
          <w:spacing w:val="-4"/>
          <w:sz w:val="28"/>
          <w:szCs w:val="28"/>
        </w:rPr>
        <w:t>.</w:t>
      </w:r>
      <w:r w:rsidR="00920360">
        <w:rPr>
          <w:color w:val="000000"/>
          <w:spacing w:val="-4"/>
          <w:sz w:val="28"/>
          <w:szCs w:val="28"/>
        </w:rPr>
        <w:t xml:space="preserve">       </w:t>
      </w:r>
      <w:r w:rsidR="00EC1419">
        <w:rPr>
          <w:color w:val="000000"/>
          <w:spacing w:val="-4"/>
          <w:sz w:val="28"/>
          <w:szCs w:val="28"/>
        </w:rPr>
        <w:t>№ 39</w:t>
      </w:r>
      <w:r w:rsidR="00920360">
        <w:rPr>
          <w:color w:val="000000"/>
          <w:spacing w:val="-4"/>
          <w:sz w:val="28"/>
          <w:szCs w:val="28"/>
        </w:rPr>
        <w:t xml:space="preserve">                           </w:t>
      </w:r>
      <w:r w:rsidR="00EC1419">
        <w:rPr>
          <w:color w:val="000000"/>
          <w:spacing w:val="-4"/>
          <w:sz w:val="28"/>
          <w:szCs w:val="28"/>
        </w:rPr>
        <w:t xml:space="preserve">                      </w:t>
      </w:r>
      <w:r w:rsidR="00920360">
        <w:rPr>
          <w:color w:val="000000"/>
          <w:spacing w:val="-4"/>
          <w:sz w:val="28"/>
          <w:szCs w:val="28"/>
        </w:rPr>
        <w:t xml:space="preserve">  </w:t>
      </w:r>
      <w:r w:rsidR="00657631">
        <w:rPr>
          <w:color w:val="000000"/>
          <w:sz w:val="28"/>
          <w:szCs w:val="28"/>
        </w:rPr>
        <w:t>д. Уйско-Чебаркульская</w:t>
      </w:r>
    </w:p>
    <w:p w:rsidR="00A07AF8" w:rsidRDefault="00A07AF8" w:rsidP="00A07AF8">
      <w:pPr>
        <w:shd w:val="clear" w:color="auto" w:fill="FFFFFF"/>
        <w:ind w:left="3319"/>
        <w:rPr>
          <w:color w:val="000000"/>
          <w:spacing w:val="17"/>
          <w:sz w:val="28"/>
          <w:szCs w:val="28"/>
        </w:rPr>
      </w:pPr>
    </w:p>
    <w:p w:rsidR="00A07AF8" w:rsidRPr="00A07AF8" w:rsidRDefault="00831D4C" w:rsidP="00A07AF8">
      <w:pPr>
        <w:shd w:val="clear" w:color="auto" w:fill="FFFFFF"/>
        <w:ind w:left="3319"/>
        <w:rPr>
          <w:color w:val="000000"/>
          <w:spacing w:val="17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РЕШЕНИЕ </w:t>
      </w:r>
    </w:p>
    <w:p w:rsidR="00D41611" w:rsidRDefault="00831D4C" w:rsidP="00D41611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Повестка заседания:</w:t>
      </w:r>
    </w:p>
    <w:p w:rsidR="00A07AF8" w:rsidRDefault="00A07AF8" w:rsidP="00D41611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8A2465" w:rsidRPr="00057DA7" w:rsidRDefault="00057DA7" w:rsidP="0065763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057DA7">
        <w:rPr>
          <w:color w:val="000000"/>
          <w:sz w:val="28"/>
          <w:szCs w:val="28"/>
        </w:rPr>
        <w:t xml:space="preserve"> </w:t>
      </w:r>
      <w:r w:rsidR="00D41611">
        <w:rPr>
          <w:color w:val="000000"/>
          <w:sz w:val="28"/>
          <w:szCs w:val="28"/>
        </w:rPr>
        <w:t>О</w:t>
      </w:r>
      <w:r w:rsidR="00FA5ED6">
        <w:rPr>
          <w:color w:val="000000"/>
          <w:sz w:val="28"/>
          <w:szCs w:val="28"/>
        </w:rPr>
        <w:t xml:space="preserve"> признании ситуации, связанной со стихийным бедствием природного характера</w:t>
      </w:r>
      <w:r>
        <w:rPr>
          <w:color w:val="000000"/>
          <w:sz w:val="28"/>
          <w:szCs w:val="28"/>
        </w:rPr>
        <w:t xml:space="preserve"> на</w:t>
      </w:r>
      <w:r w:rsidRPr="00057D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территории </w:t>
      </w:r>
      <w:r w:rsidR="00B7192E">
        <w:rPr>
          <w:color w:val="000000"/>
          <w:sz w:val="28"/>
          <w:szCs w:val="28"/>
        </w:rPr>
        <w:t xml:space="preserve"> </w:t>
      </w:r>
      <w:r w:rsidR="00920360">
        <w:rPr>
          <w:color w:val="000000"/>
          <w:sz w:val="28"/>
          <w:szCs w:val="28"/>
        </w:rPr>
        <w:t xml:space="preserve">Уйско-Чебаркульского сельского поселения </w:t>
      </w:r>
      <w:r>
        <w:rPr>
          <w:color w:val="000000"/>
          <w:sz w:val="28"/>
          <w:szCs w:val="28"/>
        </w:rPr>
        <w:t xml:space="preserve">Октябрьского </w:t>
      </w:r>
      <w:r w:rsidR="00FA5ED6">
        <w:rPr>
          <w:color w:val="000000"/>
          <w:sz w:val="28"/>
          <w:szCs w:val="28"/>
        </w:rPr>
        <w:t>муниципального района, как чрезвычайной муниципального характера</w:t>
      </w:r>
      <w:r>
        <w:rPr>
          <w:color w:val="000000"/>
          <w:sz w:val="28"/>
          <w:szCs w:val="28"/>
        </w:rPr>
        <w:t>.</w:t>
      </w:r>
    </w:p>
    <w:p w:rsidR="00D41611" w:rsidRDefault="00D41611" w:rsidP="00D41611">
      <w:pPr>
        <w:shd w:val="clear" w:color="auto" w:fill="FFFFFF"/>
        <w:tabs>
          <w:tab w:val="left" w:pos="475"/>
        </w:tabs>
        <w:spacing w:line="252" w:lineRule="exact"/>
        <w:ind w:left="22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</w:t>
      </w:r>
    </w:p>
    <w:p w:rsidR="008A2465" w:rsidRPr="00D41611" w:rsidRDefault="00D41611" w:rsidP="00D41611">
      <w:pPr>
        <w:shd w:val="clear" w:color="auto" w:fill="FFFFFF"/>
        <w:tabs>
          <w:tab w:val="left" w:pos="475"/>
        </w:tabs>
        <w:spacing w:line="252" w:lineRule="exact"/>
        <w:ind w:left="22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r w:rsidR="00842355">
        <w:rPr>
          <w:b/>
          <w:bCs/>
          <w:color w:val="000000"/>
          <w:spacing w:val="-1"/>
          <w:sz w:val="28"/>
          <w:szCs w:val="28"/>
          <w:u w:val="single"/>
        </w:rPr>
        <w:t xml:space="preserve">По </w:t>
      </w:r>
      <w:r w:rsidR="00831D4C" w:rsidRPr="001354E8">
        <w:rPr>
          <w:b/>
          <w:bCs/>
          <w:color w:val="000000"/>
          <w:spacing w:val="-1"/>
          <w:sz w:val="28"/>
          <w:szCs w:val="28"/>
          <w:u w:val="single"/>
        </w:rPr>
        <w:t xml:space="preserve"> вопросу</w:t>
      </w:r>
      <w:r w:rsidR="00842355">
        <w:rPr>
          <w:b/>
          <w:bCs/>
          <w:color w:val="000000"/>
          <w:spacing w:val="-1"/>
          <w:sz w:val="28"/>
          <w:szCs w:val="28"/>
          <w:u w:val="single"/>
        </w:rPr>
        <w:t xml:space="preserve"> повестки заседания</w:t>
      </w:r>
      <w:r w:rsidR="00831D4C" w:rsidRPr="001354E8">
        <w:rPr>
          <w:b/>
          <w:bCs/>
          <w:color w:val="000000"/>
          <w:spacing w:val="-1"/>
          <w:sz w:val="28"/>
          <w:szCs w:val="28"/>
          <w:u w:val="single"/>
        </w:rPr>
        <w:t>:</w:t>
      </w:r>
    </w:p>
    <w:p w:rsidR="001354E8" w:rsidRDefault="001354E8" w:rsidP="001354E8">
      <w:pPr>
        <w:shd w:val="clear" w:color="auto" w:fill="FFFFFF"/>
        <w:spacing w:line="317" w:lineRule="exact"/>
        <w:ind w:left="14"/>
        <w:rPr>
          <w:color w:val="000000"/>
          <w:spacing w:val="1"/>
          <w:sz w:val="28"/>
          <w:szCs w:val="28"/>
        </w:rPr>
      </w:pPr>
    </w:p>
    <w:p w:rsidR="00920360" w:rsidRDefault="001354E8" w:rsidP="008246D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1.За</w:t>
      </w:r>
      <w:r w:rsidR="00842355">
        <w:rPr>
          <w:color w:val="000000"/>
          <w:spacing w:val="1"/>
          <w:sz w:val="28"/>
          <w:szCs w:val="28"/>
        </w:rPr>
        <w:t>слушав информацию</w:t>
      </w:r>
      <w:r w:rsidR="00842355" w:rsidRPr="00842355">
        <w:rPr>
          <w:color w:val="000000"/>
          <w:spacing w:val="4"/>
          <w:sz w:val="28"/>
          <w:szCs w:val="28"/>
        </w:rPr>
        <w:t xml:space="preserve"> </w:t>
      </w:r>
      <w:r w:rsidR="00842355">
        <w:rPr>
          <w:color w:val="000000"/>
          <w:spacing w:val="4"/>
          <w:sz w:val="28"/>
          <w:szCs w:val="28"/>
        </w:rPr>
        <w:t xml:space="preserve">главы </w:t>
      </w:r>
      <w:r w:rsidR="00920360">
        <w:rPr>
          <w:color w:val="000000"/>
          <w:spacing w:val="4"/>
          <w:sz w:val="28"/>
          <w:szCs w:val="28"/>
        </w:rPr>
        <w:t xml:space="preserve">Уйско-Чебаркульского сельского поселения </w:t>
      </w:r>
      <w:r w:rsidR="00842355">
        <w:rPr>
          <w:color w:val="000000"/>
          <w:spacing w:val="4"/>
          <w:sz w:val="28"/>
          <w:szCs w:val="28"/>
        </w:rPr>
        <w:t xml:space="preserve">Октябрьского муниципального </w:t>
      </w:r>
      <w:r w:rsidR="00842355">
        <w:rPr>
          <w:color w:val="000000"/>
          <w:spacing w:val="3"/>
          <w:sz w:val="28"/>
          <w:szCs w:val="28"/>
        </w:rPr>
        <w:t xml:space="preserve">района </w:t>
      </w:r>
      <w:proofErr w:type="spellStart"/>
      <w:r w:rsidR="00920360">
        <w:rPr>
          <w:color w:val="000000"/>
          <w:spacing w:val="3"/>
          <w:sz w:val="28"/>
          <w:szCs w:val="28"/>
        </w:rPr>
        <w:t>Бочкарь</w:t>
      </w:r>
      <w:proofErr w:type="spellEnd"/>
      <w:r w:rsidR="00920360">
        <w:rPr>
          <w:color w:val="000000"/>
          <w:spacing w:val="3"/>
          <w:sz w:val="28"/>
          <w:szCs w:val="28"/>
        </w:rPr>
        <w:t xml:space="preserve"> С.А.,</w:t>
      </w:r>
      <w:r w:rsidR="00842355">
        <w:rPr>
          <w:color w:val="000000"/>
          <w:spacing w:val="3"/>
          <w:sz w:val="28"/>
          <w:szCs w:val="28"/>
        </w:rPr>
        <w:t xml:space="preserve"> </w:t>
      </w:r>
      <w:r w:rsidR="0084235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о </w:t>
      </w:r>
      <w:r>
        <w:rPr>
          <w:color w:val="000000"/>
          <w:spacing w:val="-1"/>
          <w:sz w:val="28"/>
          <w:szCs w:val="28"/>
        </w:rPr>
        <w:t xml:space="preserve">ситуации связанной </w:t>
      </w:r>
      <w:proofErr w:type="gramStart"/>
      <w:r>
        <w:rPr>
          <w:color w:val="000000"/>
          <w:spacing w:val="-1"/>
          <w:sz w:val="28"/>
          <w:szCs w:val="28"/>
        </w:rPr>
        <w:t>с</w:t>
      </w:r>
      <w:proofErr w:type="gramEnd"/>
      <w:r>
        <w:rPr>
          <w:color w:val="000000"/>
          <w:spacing w:val="-1"/>
          <w:sz w:val="28"/>
          <w:szCs w:val="28"/>
        </w:rPr>
        <w:t xml:space="preserve"> стихийным бедствием</w:t>
      </w:r>
      <w:r w:rsidR="00842355">
        <w:rPr>
          <w:color w:val="000000"/>
          <w:spacing w:val="-1"/>
          <w:sz w:val="28"/>
          <w:szCs w:val="28"/>
        </w:rPr>
        <w:t xml:space="preserve"> природного характера</w:t>
      </w:r>
      <w:r w:rsidR="00213ADB">
        <w:rPr>
          <w:color w:val="000000"/>
          <w:spacing w:val="-1"/>
          <w:sz w:val="28"/>
          <w:szCs w:val="28"/>
        </w:rPr>
        <w:t xml:space="preserve"> </w:t>
      </w:r>
      <w:r w:rsidR="00FA5ED6">
        <w:rPr>
          <w:color w:val="000000"/>
          <w:spacing w:val="-1"/>
          <w:sz w:val="28"/>
          <w:szCs w:val="28"/>
        </w:rPr>
        <w:t xml:space="preserve"> </w:t>
      </w:r>
      <w:r w:rsidR="00EC1419" w:rsidRPr="00EC1419">
        <w:rPr>
          <w:color w:val="000000"/>
          <w:spacing w:val="-1"/>
          <w:sz w:val="28"/>
          <w:szCs w:val="28"/>
        </w:rPr>
        <w:t>05</w:t>
      </w:r>
      <w:r w:rsidR="00FA5ED6" w:rsidRPr="00EC1419">
        <w:rPr>
          <w:color w:val="000000"/>
          <w:spacing w:val="-1"/>
          <w:sz w:val="28"/>
          <w:szCs w:val="28"/>
        </w:rPr>
        <w:t>.0</w:t>
      </w:r>
      <w:r w:rsidR="00EC1419" w:rsidRPr="00EC1419">
        <w:rPr>
          <w:color w:val="000000"/>
          <w:spacing w:val="-1"/>
          <w:sz w:val="28"/>
          <w:szCs w:val="28"/>
        </w:rPr>
        <w:t>4</w:t>
      </w:r>
      <w:r w:rsidR="00FA5ED6" w:rsidRPr="00EC1419">
        <w:rPr>
          <w:color w:val="000000"/>
          <w:spacing w:val="-1"/>
          <w:sz w:val="28"/>
          <w:szCs w:val="28"/>
        </w:rPr>
        <w:t>.201</w:t>
      </w:r>
      <w:r w:rsidR="00EC1419" w:rsidRPr="00EC1419">
        <w:rPr>
          <w:color w:val="000000"/>
          <w:spacing w:val="-1"/>
          <w:sz w:val="28"/>
          <w:szCs w:val="28"/>
        </w:rPr>
        <w:t>6</w:t>
      </w:r>
      <w:r w:rsidR="007B2667" w:rsidRPr="00EC1419">
        <w:rPr>
          <w:color w:val="000000"/>
          <w:spacing w:val="-1"/>
          <w:sz w:val="28"/>
          <w:szCs w:val="28"/>
        </w:rPr>
        <w:t xml:space="preserve"> </w:t>
      </w:r>
      <w:r w:rsidR="00842355" w:rsidRPr="00EC1419">
        <w:rPr>
          <w:color w:val="000000"/>
          <w:spacing w:val="-1"/>
          <w:sz w:val="28"/>
          <w:szCs w:val="28"/>
        </w:rPr>
        <w:t>г.</w:t>
      </w:r>
      <w:r w:rsidR="00842355">
        <w:rPr>
          <w:color w:val="000000"/>
          <w:spacing w:val="-1"/>
          <w:sz w:val="28"/>
          <w:szCs w:val="28"/>
        </w:rPr>
        <w:t xml:space="preserve"> в результате прохождения </w:t>
      </w:r>
      <w:r w:rsidR="00EC1419" w:rsidRPr="00EC1419">
        <w:rPr>
          <w:color w:val="000000"/>
          <w:spacing w:val="-1"/>
          <w:sz w:val="28"/>
          <w:szCs w:val="28"/>
        </w:rPr>
        <w:t>паводка</w:t>
      </w:r>
      <w:r w:rsidR="00EC1419">
        <w:rPr>
          <w:color w:val="000000"/>
          <w:spacing w:val="-1"/>
          <w:sz w:val="28"/>
          <w:szCs w:val="28"/>
        </w:rPr>
        <w:t xml:space="preserve"> </w:t>
      </w:r>
      <w:r w:rsidR="00842355">
        <w:rPr>
          <w:color w:val="000000"/>
          <w:spacing w:val="-1"/>
          <w:sz w:val="28"/>
          <w:szCs w:val="28"/>
        </w:rPr>
        <w:t>получили пов</w:t>
      </w:r>
      <w:r w:rsidR="00B7192E">
        <w:rPr>
          <w:color w:val="000000"/>
          <w:spacing w:val="-1"/>
          <w:sz w:val="28"/>
          <w:szCs w:val="28"/>
        </w:rPr>
        <w:t xml:space="preserve">реждения </w:t>
      </w:r>
      <w:r w:rsidR="00920360">
        <w:rPr>
          <w:color w:val="000000"/>
          <w:spacing w:val="-1"/>
          <w:sz w:val="28"/>
          <w:szCs w:val="28"/>
        </w:rPr>
        <w:t>дорожные покрытия: дорога между п. Березовский – д. Уйско-Чебаркульская, д. Камышное</w:t>
      </w:r>
      <w:r w:rsidR="00EC1419">
        <w:rPr>
          <w:color w:val="000000"/>
          <w:spacing w:val="-1"/>
          <w:sz w:val="28"/>
          <w:szCs w:val="28"/>
        </w:rPr>
        <w:t xml:space="preserve"> </w:t>
      </w:r>
      <w:r w:rsidR="00920360">
        <w:rPr>
          <w:color w:val="000000"/>
          <w:spacing w:val="-1"/>
          <w:sz w:val="28"/>
          <w:szCs w:val="28"/>
        </w:rPr>
        <w:t>-</w:t>
      </w:r>
      <w:r w:rsidR="00EC1419">
        <w:rPr>
          <w:color w:val="000000"/>
          <w:spacing w:val="-1"/>
          <w:sz w:val="28"/>
          <w:szCs w:val="28"/>
        </w:rPr>
        <w:t xml:space="preserve"> </w:t>
      </w:r>
      <w:r w:rsidR="00920360">
        <w:rPr>
          <w:color w:val="000000"/>
          <w:spacing w:val="-1"/>
          <w:sz w:val="28"/>
          <w:szCs w:val="28"/>
        </w:rPr>
        <w:t>д. Уйско-Чебаркульская.</w:t>
      </w:r>
    </w:p>
    <w:p w:rsidR="00920360" w:rsidRDefault="00920360" w:rsidP="008246D8">
      <w:pPr>
        <w:jc w:val="both"/>
        <w:rPr>
          <w:color w:val="000000"/>
          <w:spacing w:val="-1"/>
          <w:sz w:val="28"/>
          <w:szCs w:val="28"/>
        </w:rPr>
      </w:pPr>
      <w:r w:rsidRPr="00EC1419">
        <w:rPr>
          <w:color w:val="000000"/>
          <w:spacing w:val="-1"/>
          <w:sz w:val="28"/>
          <w:szCs w:val="28"/>
        </w:rPr>
        <w:t>Характер повреждения:</w:t>
      </w:r>
    </w:p>
    <w:p w:rsidR="00920360" w:rsidRDefault="008246D8" w:rsidP="00213ADB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Просит</w:t>
      </w:r>
      <w:r w:rsidR="007103DF">
        <w:rPr>
          <w:color w:val="000000"/>
          <w:spacing w:val="2"/>
          <w:sz w:val="28"/>
          <w:szCs w:val="28"/>
        </w:rPr>
        <w:t xml:space="preserve"> признать ситуацию</w:t>
      </w:r>
      <w:r w:rsidR="00D41611">
        <w:rPr>
          <w:color w:val="000000"/>
          <w:spacing w:val="2"/>
          <w:sz w:val="28"/>
          <w:szCs w:val="28"/>
        </w:rPr>
        <w:t>, связанную со стихийным бедствием природного характера</w:t>
      </w:r>
      <w:r>
        <w:rPr>
          <w:color w:val="000000"/>
          <w:sz w:val="28"/>
          <w:szCs w:val="28"/>
        </w:rPr>
        <w:t xml:space="preserve"> на</w:t>
      </w:r>
      <w:r w:rsidRPr="00057DA7">
        <w:rPr>
          <w:color w:val="000000"/>
          <w:sz w:val="28"/>
          <w:szCs w:val="28"/>
        </w:rPr>
        <w:t xml:space="preserve"> </w:t>
      </w:r>
      <w:r w:rsidR="00D41611">
        <w:rPr>
          <w:color w:val="000000"/>
          <w:sz w:val="28"/>
          <w:szCs w:val="28"/>
        </w:rPr>
        <w:t xml:space="preserve">территории </w:t>
      </w:r>
      <w:r w:rsidR="00920360">
        <w:rPr>
          <w:color w:val="000000"/>
          <w:sz w:val="28"/>
          <w:szCs w:val="28"/>
        </w:rPr>
        <w:t xml:space="preserve">Уйско-Чебаркульского сельского поселения </w:t>
      </w:r>
      <w:r>
        <w:rPr>
          <w:color w:val="000000"/>
          <w:sz w:val="28"/>
          <w:szCs w:val="28"/>
        </w:rPr>
        <w:t>Октябрьского муниципального района</w:t>
      </w:r>
      <w:r w:rsidR="00D41611">
        <w:rPr>
          <w:color w:val="000000"/>
          <w:sz w:val="28"/>
          <w:szCs w:val="28"/>
        </w:rPr>
        <w:t xml:space="preserve">, как чрезвычайной муниципального характера. Необходимо </w:t>
      </w:r>
      <w:r w:rsidR="00920360">
        <w:rPr>
          <w:color w:val="000000"/>
          <w:sz w:val="28"/>
          <w:szCs w:val="28"/>
        </w:rPr>
        <w:t xml:space="preserve">выделить денежные средства на устранение чрезвычайной ситуации. </w:t>
      </w:r>
    </w:p>
    <w:p w:rsidR="001354E8" w:rsidRDefault="00D41611" w:rsidP="001354E8">
      <w:pPr>
        <w:shd w:val="clear" w:color="auto" w:fill="FFFFFF"/>
        <w:ind w:left="22"/>
      </w:pPr>
      <w:r>
        <w:rPr>
          <w:b/>
          <w:bCs/>
          <w:color w:val="000000"/>
          <w:spacing w:val="-3"/>
          <w:sz w:val="28"/>
          <w:szCs w:val="28"/>
        </w:rPr>
        <w:t xml:space="preserve">       </w:t>
      </w:r>
      <w:r w:rsidR="001354E8">
        <w:rPr>
          <w:b/>
          <w:bCs/>
          <w:color w:val="000000"/>
          <w:spacing w:val="-3"/>
          <w:sz w:val="28"/>
          <w:szCs w:val="28"/>
        </w:rPr>
        <w:t>РЕШИЛ:</w:t>
      </w:r>
    </w:p>
    <w:p w:rsidR="0098462D" w:rsidRDefault="00213ADB" w:rsidP="00A07AF8">
      <w:pPr>
        <w:numPr>
          <w:ilvl w:val="0"/>
          <w:numId w:val="2"/>
        </w:numPr>
        <w:shd w:val="clear" w:color="auto" w:fill="FFFFFF"/>
        <w:spacing w:line="324" w:lineRule="exact"/>
        <w:jc w:val="both"/>
        <w:rPr>
          <w:color w:val="000000"/>
          <w:spacing w:val="4"/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proofErr w:type="gramStart"/>
      <w:r w:rsidR="00F03D3A">
        <w:rPr>
          <w:bCs/>
          <w:sz w:val="28"/>
          <w:szCs w:val="28"/>
        </w:rPr>
        <w:t>ситуацию</w:t>
      </w:r>
      <w:proofErr w:type="gramEnd"/>
      <w:r w:rsidR="00F03D3A">
        <w:rPr>
          <w:bCs/>
          <w:sz w:val="28"/>
          <w:szCs w:val="28"/>
        </w:rPr>
        <w:t xml:space="preserve"> связанную с</w:t>
      </w:r>
      <w:r w:rsidR="00EC1419">
        <w:rPr>
          <w:bCs/>
          <w:sz w:val="28"/>
          <w:szCs w:val="28"/>
        </w:rPr>
        <w:t>о</w:t>
      </w:r>
      <w:r w:rsidR="00F03D3A">
        <w:rPr>
          <w:bCs/>
          <w:sz w:val="28"/>
          <w:szCs w:val="28"/>
        </w:rPr>
        <w:t xml:space="preserve"> стихийным бедствием природного характера</w:t>
      </w:r>
      <w:r>
        <w:rPr>
          <w:bCs/>
          <w:sz w:val="28"/>
          <w:szCs w:val="28"/>
        </w:rPr>
        <w:t xml:space="preserve"> на территории </w:t>
      </w:r>
      <w:r w:rsidR="003355E4">
        <w:rPr>
          <w:bCs/>
          <w:sz w:val="28"/>
          <w:szCs w:val="28"/>
        </w:rPr>
        <w:t xml:space="preserve"> </w:t>
      </w:r>
      <w:r w:rsidR="00920360">
        <w:rPr>
          <w:bCs/>
          <w:sz w:val="28"/>
          <w:szCs w:val="28"/>
        </w:rPr>
        <w:t xml:space="preserve">Уйско-Чебаркульского сельского поселения </w:t>
      </w:r>
      <w:r>
        <w:rPr>
          <w:bCs/>
          <w:sz w:val="28"/>
          <w:szCs w:val="28"/>
        </w:rPr>
        <w:t>Октябрьского муницип</w:t>
      </w:r>
      <w:r w:rsidR="00F03D3A">
        <w:rPr>
          <w:bCs/>
          <w:sz w:val="28"/>
          <w:szCs w:val="28"/>
        </w:rPr>
        <w:t>ального района</w:t>
      </w:r>
      <w:r w:rsidR="007B2667">
        <w:rPr>
          <w:bCs/>
          <w:sz w:val="28"/>
          <w:szCs w:val="28"/>
        </w:rPr>
        <w:t>,</w:t>
      </w:r>
      <w:r w:rsidR="00F03D3A">
        <w:rPr>
          <w:bCs/>
          <w:sz w:val="28"/>
          <w:szCs w:val="28"/>
        </w:rPr>
        <w:t xml:space="preserve"> как чрезвычайной</w:t>
      </w:r>
      <w:r w:rsidR="00C07B1F">
        <w:rPr>
          <w:bCs/>
          <w:sz w:val="28"/>
          <w:szCs w:val="28"/>
        </w:rPr>
        <w:t xml:space="preserve"> муниципального характера</w:t>
      </w:r>
      <w:r w:rsidR="001354E8">
        <w:rPr>
          <w:color w:val="000000"/>
          <w:spacing w:val="4"/>
          <w:sz w:val="28"/>
          <w:szCs w:val="28"/>
        </w:rPr>
        <w:t>.</w:t>
      </w:r>
      <w:r w:rsidR="00F03D3A">
        <w:rPr>
          <w:color w:val="000000"/>
          <w:spacing w:val="4"/>
          <w:sz w:val="28"/>
          <w:szCs w:val="28"/>
        </w:rPr>
        <w:t xml:space="preserve"> </w:t>
      </w:r>
    </w:p>
    <w:p w:rsidR="00F03D3A" w:rsidRPr="00944003" w:rsidRDefault="00920360" w:rsidP="00A07AF8">
      <w:pPr>
        <w:numPr>
          <w:ilvl w:val="0"/>
          <w:numId w:val="2"/>
        </w:numPr>
        <w:shd w:val="clear" w:color="auto" w:fill="FFFFFF"/>
        <w:spacing w:line="324" w:lineRule="exact"/>
        <w:jc w:val="both"/>
        <w:rPr>
          <w:color w:val="000000"/>
          <w:spacing w:val="4"/>
          <w:sz w:val="28"/>
          <w:szCs w:val="28"/>
        </w:rPr>
      </w:pPr>
      <w:r w:rsidRPr="00944003">
        <w:rPr>
          <w:color w:val="000000"/>
          <w:spacing w:val="4"/>
          <w:sz w:val="28"/>
          <w:szCs w:val="28"/>
        </w:rPr>
        <w:t>Выделить денежные средства из бюджета Уйско-Чебаркульского сельского поселения на устранение чрезвычайной ситуации</w:t>
      </w:r>
      <w:r w:rsidR="00944003">
        <w:rPr>
          <w:color w:val="000000"/>
          <w:spacing w:val="4"/>
          <w:sz w:val="28"/>
          <w:szCs w:val="28"/>
        </w:rPr>
        <w:t xml:space="preserve"> </w:t>
      </w:r>
      <w:r w:rsidR="005A7438" w:rsidRPr="00944003">
        <w:rPr>
          <w:color w:val="000000"/>
          <w:spacing w:val="4"/>
          <w:sz w:val="28"/>
          <w:szCs w:val="28"/>
        </w:rPr>
        <w:t>муниципального характера</w:t>
      </w:r>
      <w:r w:rsidR="007244E3" w:rsidRPr="00944003">
        <w:rPr>
          <w:color w:val="000000"/>
          <w:spacing w:val="4"/>
          <w:sz w:val="28"/>
          <w:szCs w:val="28"/>
        </w:rPr>
        <w:t>.</w:t>
      </w:r>
    </w:p>
    <w:p w:rsidR="007B2667" w:rsidRDefault="007B2667" w:rsidP="007B2667">
      <w:pPr>
        <w:rPr>
          <w:sz w:val="28"/>
          <w:szCs w:val="28"/>
        </w:rPr>
      </w:pPr>
    </w:p>
    <w:p w:rsidR="00A07AF8" w:rsidRDefault="00A07AF8" w:rsidP="00944003">
      <w:pPr>
        <w:rPr>
          <w:sz w:val="28"/>
          <w:szCs w:val="28"/>
        </w:rPr>
      </w:pPr>
    </w:p>
    <w:p w:rsidR="00A07AF8" w:rsidRDefault="00A07AF8" w:rsidP="00944003">
      <w:pPr>
        <w:rPr>
          <w:sz w:val="28"/>
          <w:szCs w:val="28"/>
        </w:rPr>
      </w:pPr>
    </w:p>
    <w:p w:rsidR="00C07B1F" w:rsidRDefault="007B2667" w:rsidP="00944003">
      <w:pPr>
        <w:rPr>
          <w:color w:val="000000"/>
          <w:spacing w:val="-1"/>
        </w:rPr>
      </w:pPr>
      <w:r w:rsidRPr="007B2667">
        <w:rPr>
          <w:sz w:val="28"/>
          <w:szCs w:val="28"/>
        </w:rPr>
        <w:t xml:space="preserve">Председатель </w:t>
      </w:r>
      <w:r w:rsidR="00944003">
        <w:rPr>
          <w:sz w:val="28"/>
          <w:szCs w:val="28"/>
        </w:rPr>
        <w:t>Совета депутатов</w:t>
      </w:r>
      <w:r w:rsidR="00657631">
        <w:rPr>
          <w:sz w:val="28"/>
          <w:szCs w:val="28"/>
        </w:rPr>
        <w:t xml:space="preserve">                                                      Н.В. </w:t>
      </w:r>
      <w:proofErr w:type="spellStart"/>
      <w:r w:rsidR="00657631">
        <w:rPr>
          <w:sz w:val="28"/>
          <w:szCs w:val="28"/>
        </w:rPr>
        <w:t>Волотькина</w:t>
      </w:r>
      <w:proofErr w:type="spellEnd"/>
    </w:p>
    <w:sectPr w:rsidR="00C07B1F" w:rsidSect="008A2465">
      <w:type w:val="continuous"/>
      <w:pgSz w:w="11909" w:h="16834"/>
      <w:pgMar w:top="1047" w:right="1108" w:bottom="360" w:left="111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225"/>
    <w:multiLevelType w:val="singleLevel"/>
    <w:tmpl w:val="12B039C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D200171"/>
    <w:multiLevelType w:val="hybridMultilevel"/>
    <w:tmpl w:val="EFFE6408"/>
    <w:lvl w:ilvl="0" w:tplc="9614164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9B3"/>
    <w:rsid w:val="00057DA7"/>
    <w:rsid w:val="00075335"/>
    <w:rsid w:val="001354E8"/>
    <w:rsid w:val="00163331"/>
    <w:rsid w:val="00213ADB"/>
    <w:rsid w:val="002368FD"/>
    <w:rsid w:val="002D1676"/>
    <w:rsid w:val="00301016"/>
    <w:rsid w:val="003355E4"/>
    <w:rsid w:val="004E4CDB"/>
    <w:rsid w:val="00554366"/>
    <w:rsid w:val="005A7438"/>
    <w:rsid w:val="00657631"/>
    <w:rsid w:val="00673433"/>
    <w:rsid w:val="007103DF"/>
    <w:rsid w:val="007244E3"/>
    <w:rsid w:val="007B2667"/>
    <w:rsid w:val="007F262C"/>
    <w:rsid w:val="007F77D4"/>
    <w:rsid w:val="008246D8"/>
    <w:rsid w:val="00831D4C"/>
    <w:rsid w:val="00842355"/>
    <w:rsid w:val="008A2465"/>
    <w:rsid w:val="00920360"/>
    <w:rsid w:val="00942D57"/>
    <w:rsid w:val="00944003"/>
    <w:rsid w:val="00945BD4"/>
    <w:rsid w:val="0098462D"/>
    <w:rsid w:val="00A07AF8"/>
    <w:rsid w:val="00A8424A"/>
    <w:rsid w:val="00B173E0"/>
    <w:rsid w:val="00B7192E"/>
    <w:rsid w:val="00C07B1F"/>
    <w:rsid w:val="00C219B3"/>
    <w:rsid w:val="00C67A95"/>
    <w:rsid w:val="00D30E87"/>
    <w:rsid w:val="00D41611"/>
    <w:rsid w:val="00D758DE"/>
    <w:rsid w:val="00D95760"/>
    <w:rsid w:val="00DC3B0F"/>
    <w:rsid w:val="00E40F92"/>
    <w:rsid w:val="00E5136E"/>
    <w:rsid w:val="00E67C44"/>
    <w:rsid w:val="00E93D54"/>
    <w:rsid w:val="00EC1419"/>
    <w:rsid w:val="00F03D3A"/>
    <w:rsid w:val="00FA5ED6"/>
    <w:rsid w:val="00F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667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1D2B-4F84-4201-8DE4-E11136C4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Mecheryakov</dc:creator>
  <cp:lastModifiedBy>1</cp:lastModifiedBy>
  <cp:revision>6</cp:revision>
  <cp:lastPrinted>2017-05-17T03:45:00Z</cp:lastPrinted>
  <dcterms:created xsi:type="dcterms:W3CDTF">2017-05-16T08:13:00Z</dcterms:created>
  <dcterms:modified xsi:type="dcterms:W3CDTF">2017-05-17T03:50:00Z</dcterms:modified>
</cp:coreProperties>
</file>